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 xml:space="preserve">(a full description of the research activity the candidate is planning to carry out, </w:t>
                            </w:r>
                            <w:proofErr w:type="gramStart"/>
                            <w:r w:rsidRPr="007E40D3">
                              <w:rPr>
                                <w:i/>
                              </w:rPr>
                              <w:t>with  state</w:t>
                            </w:r>
                            <w:proofErr w:type="gramEnd"/>
                            <w:r w:rsidRPr="007E40D3">
                              <w:rPr>
                                <w:i/>
                              </w:rPr>
                              <w:t xml:space="preserve">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166DE8"/>
    <w:rsid w:val="00237BF9"/>
    <w:rsid w:val="00373405"/>
    <w:rsid w:val="00392CB8"/>
    <w:rsid w:val="004961A8"/>
    <w:rsid w:val="004B7E74"/>
    <w:rsid w:val="004C6182"/>
    <w:rsid w:val="005543E0"/>
    <w:rsid w:val="00771F37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utente</cp:lastModifiedBy>
  <cp:revision>2</cp:revision>
  <dcterms:created xsi:type="dcterms:W3CDTF">2020-07-21T09:22:00Z</dcterms:created>
  <dcterms:modified xsi:type="dcterms:W3CDTF">2020-07-21T09:22:00Z</dcterms:modified>
</cp:coreProperties>
</file>